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53"/>
        <w:gridCol w:w="854"/>
        <w:gridCol w:w="3700"/>
        <w:gridCol w:w="3558"/>
        <w:gridCol w:w="3356"/>
      </w:tblGrid>
      <w:tr w:rsidR="001D37EB" w:rsidRPr="004E2043" w:rsidTr="00A82626">
        <w:trPr>
          <w:cantSplit/>
          <w:trHeight w:val="547"/>
        </w:trPr>
        <w:tc>
          <w:tcPr>
            <w:tcW w:w="15021" w:type="dxa"/>
            <w:gridSpan w:val="5"/>
            <w:vAlign w:val="center"/>
          </w:tcPr>
          <w:p w:rsidR="001D37EB" w:rsidRDefault="001D37EB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EB">
              <w:rPr>
                <w:rFonts w:ascii="Arial" w:hAnsi="Arial" w:cs="Arial"/>
                <w:b/>
                <w:sz w:val="32"/>
                <w:szCs w:val="20"/>
              </w:rPr>
              <w:t>Stage 2</w:t>
            </w:r>
          </w:p>
        </w:tc>
      </w:tr>
      <w:tr w:rsidR="0009055C" w:rsidRPr="004E2043" w:rsidTr="00A82626">
        <w:trPr>
          <w:cantSplit/>
          <w:trHeight w:val="547"/>
        </w:trPr>
        <w:tc>
          <w:tcPr>
            <w:tcW w:w="3553" w:type="dxa"/>
            <w:vAlign w:val="center"/>
          </w:tcPr>
          <w:p w:rsidR="0009055C" w:rsidRP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Inquiry Process: </w:t>
            </w:r>
            <w:r w:rsidR="00C91EA0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Learning 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Path</w:t>
            </w:r>
          </w:p>
        </w:tc>
        <w:tc>
          <w:tcPr>
            <w:tcW w:w="854" w:type="dxa"/>
            <w:vAlign w:val="center"/>
          </w:tcPr>
          <w:p w:rsidR="0009055C" w:rsidRPr="004E2043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700" w:type="dxa"/>
            <w:vAlign w:val="center"/>
          </w:tcPr>
          <w:p w:rsidR="0009055C" w:rsidRPr="0009055C" w:rsidRDefault="0009055C" w:rsidP="00C91EA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Processing Skills</w:t>
            </w:r>
          </w:p>
        </w:tc>
        <w:tc>
          <w:tcPr>
            <w:tcW w:w="3558" w:type="dxa"/>
            <w:vAlign w:val="center"/>
          </w:tcPr>
          <w:p w:rsidR="00C91EA0" w:rsidRDefault="001D37EB" w:rsidP="00C91EA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Links</w:t>
            </w:r>
          </w:p>
        </w:tc>
        <w:tc>
          <w:tcPr>
            <w:tcW w:w="3356" w:type="dxa"/>
            <w:vAlign w:val="center"/>
          </w:tcPr>
          <w:p w:rsid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Options</w:t>
            </w:r>
          </w:p>
        </w:tc>
      </w:tr>
      <w:tr w:rsidR="0009055C" w:rsidRPr="004E2043" w:rsidTr="00A82626">
        <w:trPr>
          <w:trHeight w:val="430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 and Wonder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C000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A82626">
        <w:trPr>
          <w:cantSplit/>
          <w:trHeight w:val="2520"/>
        </w:trPr>
        <w:tc>
          <w:tcPr>
            <w:tcW w:w="3553" w:type="dxa"/>
            <w:vMerge w:val="restart"/>
            <w:shd w:val="clear" w:color="auto" w:fill="auto"/>
          </w:tcPr>
          <w:p w:rsidR="0009055C" w:rsidRPr="006E0B97" w:rsidRDefault="0009055C" w:rsidP="006E0B97">
            <w:pPr>
              <w:rPr>
                <w:rFonts w:ascii="Arial" w:hAnsi="Arial" w:cs="Arial"/>
                <w:sz w:val="20"/>
                <w:szCs w:val="20"/>
              </w:rPr>
            </w:pPr>
            <w:r w:rsidRPr="006E0B97">
              <w:rPr>
                <w:rFonts w:ascii="Arial" w:hAnsi="Arial" w:cs="Arial"/>
                <w:sz w:val="20"/>
                <w:szCs w:val="20"/>
              </w:rPr>
              <w:t>Establish existing knowledge and define what you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B97">
              <w:rPr>
                <w:rFonts w:ascii="Arial" w:hAnsi="Arial" w:cs="Arial"/>
                <w:sz w:val="20"/>
                <w:szCs w:val="20"/>
              </w:rPr>
              <w:t>This is a time of immersion, building interest and tuning in.</w:t>
            </w:r>
          </w:p>
          <w:p w:rsidR="0009055C" w:rsidRPr="006E0B97" w:rsidRDefault="0009055C" w:rsidP="006E0B97">
            <w:pPr>
              <w:jc w:val="center"/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What do I already know? 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>What do I need to know?</w:t>
            </w:r>
          </w:p>
          <w:p w:rsidR="0009055C" w:rsidRPr="0009055C" w:rsidRDefault="0009055C" w:rsidP="006E0B9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Developing the skill of questioning 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Deciding on context, topic, focus (Given: by teacher, collaborative decision child-teacher, independent decision by child)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Forming the ‘Central Idea” and developing the rich questions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Constructing a list of key words useful for researching and important in developing general vocabulary knowledge in relation to the topic.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the topic, brainstorming and clarifying known information.</w:t>
            </w:r>
          </w:p>
          <w:p w:rsidR="0009055C" w:rsidRPr="00377BA1" w:rsidRDefault="0009055C" w:rsidP="006E0B97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C000" w:themeFill="accent4"/>
            <w:textDirection w:val="btLr"/>
            <w:vAlign w:val="center"/>
          </w:tcPr>
          <w:p w:rsidR="0009055C" w:rsidRPr="00377BA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3700" w:type="dxa"/>
            <w:shd w:val="clear" w:color="auto" w:fill="FFFFFF" w:themeFill="background1"/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4E00C8" w:rsidRPr="004E00C8" w:rsidRDefault="0009055C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Higher order thinking Qs</w:t>
            </w:r>
          </w:p>
          <w:p w:rsidR="004E00C8" w:rsidRPr="004E2043" w:rsidRDefault="004E00C8" w:rsidP="004E00C8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9055C" w:rsidRPr="003B19E1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6E56FE" w:rsidRPr="007836C9" w:rsidRDefault="007836C9" w:rsidP="00F73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7836C9">
              <w:rPr>
                <w:rFonts w:ascii="Arial" w:eastAsia="Times" w:hAnsi="Arial" w:cs="Arial"/>
                <w:noProof/>
                <w:sz w:val="20"/>
                <w:szCs w:val="17"/>
              </w:rPr>
              <w:t>develop geographical questions to investigate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09055C" w:rsidRPr="0009055C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A82626">
        <w:trPr>
          <w:cantSplit/>
          <w:trHeight w:val="1113"/>
        </w:trPr>
        <w:tc>
          <w:tcPr>
            <w:tcW w:w="35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  <w:r w:rsidR="004E00C8">
              <w:rPr>
                <w:rFonts w:ascii="Arial" w:hAnsi="Arial" w:cs="Arial"/>
                <w:sz w:val="20"/>
                <w:szCs w:val="20"/>
              </w:rPr>
              <w:t>, brainstorming, graphic organisers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Planning – time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self-regulation</w:t>
            </w:r>
          </w:p>
          <w:p w:rsidR="004E00C8" w:rsidRPr="004E00C8" w:rsidRDefault="004E00C8" w:rsidP="004E00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00C8" w:rsidRPr="004E00C8" w:rsidRDefault="004E00C8" w:rsidP="004E00C8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33B" w:rsidRPr="004E2043" w:rsidRDefault="0021433B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EE6829" w:rsidRPr="00EE6829" w:rsidRDefault="00EE6829" w:rsidP="00EE68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Develop criteria for the</w:t>
            </w:r>
            <w:r w:rsidR="0021433B">
              <w:rPr>
                <w:rFonts w:ascii="Arial" w:hAnsi="Arial" w:cs="Arial"/>
                <w:sz w:val="20"/>
                <w:szCs w:val="20"/>
              </w:rPr>
              <w:t xml:space="preserve"> successful completion of tasks </w:t>
            </w:r>
            <w:r w:rsidRPr="00EE6829">
              <w:rPr>
                <w:rFonts w:ascii="Arial" w:hAnsi="Arial" w:cs="Arial"/>
                <w:sz w:val="20"/>
                <w:szCs w:val="20"/>
              </w:rPr>
              <w:t>(EN2-12E)</w:t>
            </w:r>
          </w:p>
          <w:p w:rsidR="0009055C" w:rsidRPr="00EE6829" w:rsidRDefault="00B64046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B64046">
              <w:rPr>
                <w:rFonts w:ascii="Arial" w:hAnsi="Arial" w:cs="Arial"/>
                <w:sz w:val="20"/>
                <w:szCs w:val="20"/>
              </w:rPr>
              <w:t>plan an historical inquiry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553" w:type="dxa"/>
            <w:shd w:val="clear" w:color="auto" w:fill="FF0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Discover &amp; Learn</w:t>
            </w:r>
          </w:p>
        </w:tc>
        <w:tc>
          <w:tcPr>
            <w:tcW w:w="854" w:type="dxa"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FF0000"/>
            <w:vAlign w:val="center"/>
          </w:tcPr>
          <w:p w:rsidR="0009055C" w:rsidRPr="00A029C1" w:rsidRDefault="0009055C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553" w:type="dxa"/>
            <w:vMerge w:val="restart"/>
            <w:shd w:val="clear" w:color="auto" w:fill="auto"/>
          </w:tcPr>
          <w:p w:rsidR="0009055C" w:rsidRPr="00177284" w:rsidRDefault="0009055C" w:rsidP="009B338C">
            <w:pPr>
              <w:rPr>
                <w:rFonts w:ascii="Arial" w:hAnsi="Arial" w:cs="Arial"/>
                <w:sz w:val="20"/>
                <w:szCs w:val="20"/>
              </w:rPr>
            </w:pPr>
            <w:r w:rsidRPr="00177284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intention.</w:t>
            </w:r>
          </w:p>
          <w:p w:rsidR="0009055C" w:rsidRPr="00177284" w:rsidRDefault="0009055C" w:rsidP="009B338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Where can I find the information required?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information selected valid and relevant?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How do I record and organise the selected information?</w:t>
            </w:r>
          </w:p>
          <w:p w:rsidR="0009055C" w:rsidRPr="0009055C" w:rsidRDefault="0009055C" w:rsidP="009B33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identifying the range of information available (print, digital, human, organisations - Pathfinders) and developing the skills to navigate and use this form of information.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reading web addresses)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locating information and assessing the reliability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Evaluating websites – Kathy Schrock’s 5Ws: Who, what. where when and why)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exploring options for recording notes (graphic organisers)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learning to recognise relevant information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recording resources used (writing bibliographies)</w:t>
            </w:r>
          </w:p>
          <w:p w:rsidR="0009055C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55C" w:rsidRPr="00A97E71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3700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(Interviews)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09055C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  <w:p w:rsidR="0021433B" w:rsidRPr="0021433B" w:rsidRDefault="0021433B" w:rsidP="00214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7C347A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3553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0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09055C" w:rsidRDefault="0009055C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21433B" w:rsidRPr="004E2043" w:rsidRDefault="0021433B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09055C" w:rsidRPr="004E2043" w:rsidRDefault="007C347A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7C347A">
              <w:rPr>
                <w:rFonts w:ascii="Arial" w:hAnsi="Arial" w:cs="Arial"/>
                <w:sz w:val="20"/>
                <w:szCs w:val="16"/>
              </w:rPr>
              <w:t>locate relevant information from sources provided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State Library</w:t>
            </w:r>
          </w:p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 xml:space="preserve">Scootle </w:t>
            </w:r>
          </w:p>
          <w:p w:rsidR="0009055C" w:rsidRPr="004E2043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Worldbook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3553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and shortcuts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A6395D" w:rsidRPr="007B38D6" w:rsidRDefault="00A6395D" w:rsidP="00A6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B38D6">
              <w:rPr>
                <w:rFonts w:ascii="Arial" w:hAnsi="Arial" w:cs="Arial"/>
                <w:sz w:val="20"/>
                <w:szCs w:val="20"/>
              </w:rPr>
              <w:t>Identify the features of onlin</w:t>
            </w:r>
            <w:r w:rsidR="0021433B">
              <w:rPr>
                <w:rFonts w:ascii="Arial" w:hAnsi="Arial" w:cs="Arial"/>
                <w:sz w:val="20"/>
                <w:szCs w:val="20"/>
              </w:rPr>
              <w:t xml:space="preserve">e texts that enhance navigation </w:t>
            </w:r>
            <w:r w:rsidRPr="007B38D6">
              <w:rPr>
                <w:rFonts w:ascii="Arial" w:hAnsi="Arial" w:cs="Arial"/>
                <w:sz w:val="20"/>
                <w:szCs w:val="20"/>
              </w:rPr>
              <w:t>(EN2-8B)</w:t>
            </w:r>
          </w:p>
          <w:p w:rsidR="0009055C" w:rsidRDefault="00A6395D" w:rsidP="00A6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B38D6">
              <w:rPr>
                <w:rFonts w:ascii="Arial" w:hAnsi="Arial" w:cs="Arial"/>
                <w:sz w:val="20"/>
                <w:szCs w:val="20"/>
              </w:rPr>
              <w:t>Identify the features of online texts that enhance readability including text, navigati</w:t>
            </w:r>
            <w:r w:rsidR="0021433B">
              <w:rPr>
                <w:rFonts w:ascii="Arial" w:hAnsi="Arial" w:cs="Arial"/>
                <w:sz w:val="20"/>
                <w:szCs w:val="20"/>
              </w:rPr>
              <w:t xml:space="preserve">on, links, graphics and layout </w:t>
            </w:r>
            <w:r w:rsidRPr="007B38D6">
              <w:rPr>
                <w:rFonts w:ascii="Arial" w:hAnsi="Arial" w:cs="Arial"/>
                <w:sz w:val="20"/>
                <w:szCs w:val="20"/>
              </w:rPr>
              <w:t>(EN2-8B)</w:t>
            </w:r>
          </w:p>
          <w:p w:rsidR="00A82626" w:rsidRDefault="00A82626" w:rsidP="00A6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626" w:rsidRPr="00A6395D" w:rsidRDefault="00A82626" w:rsidP="00A6395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09055C" w:rsidRPr="004D1DD3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3553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09055C" w:rsidRPr="00A82626" w:rsidRDefault="0009055C" w:rsidP="00A8262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7C347A" w:rsidRPr="007C347A" w:rsidRDefault="007C347A" w:rsidP="00256CF8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553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09055C" w:rsidRDefault="0009055C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cross-referencing</w:t>
            </w: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discriminate between facts and opinions.</w:t>
            </w: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Identify the point of view in a text and sug</w:t>
            </w:r>
            <w:r>
              <w:rPr>
                <w:rFonts w:ascii="Arial" w:hAnsi="Arial" w:cs="Arial"/>
                <w:sz w:val="20"/>
                <w:szCs w:val="20"/>
              </w:rPr>
              <w:t>gest alternative points of view (EN2-11)</w:t>
            </w: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Concept: </w:t>
            </w:r>
            <w:r>
              <w:rPr>
                <w:rFonts w:ascii="Arial" w:hAnsi="Arial" w:cs="Arial"/>
                <w:sz w:val="20"/>
                <w:szCs w:val="20"/>
              </w:rPr>
              <w:t xml:space="preserve">Perspectives - </w:t>
            </w:r>
            <w:r w:rsidRPr="00256CF8">
              <w:rPr>
                <w:rFonts w:ascii="Arial" w:hAnsi="Arial" w:cs="Arial"/>
                <w:sz w:val="20"/>
                <w:szCs w:val="16"/>
                <w:lang w:val="en-US"/>
              </w:rPr>
              <w:t xml:space="preserve">different points of view within an historical context, </w:t>
            </w:r>
            <w:proofErr w:type="spellStart"/>
            <w:r w:rsidRPr="00256CF8">
              <w:rPr>
                <w:rFonts w:ascii="Arial" w:hAnsi="Arial" w:cs="Arial"/>
                <w:sz w:val="20"/>
                <w:szCs w:val="16"/>
                <w:lang w:val="en-US"/>
              </w:rPr>
              <w:t>eg</w:t>
            </w:r>
            <w:proofErr w:type="spellEnd"/>
            <w:r w:rsidRPr="00256CF8">
              <w:rPr>
                <w:rFonts w:ascii="Arial" w:hAnsi="Arial" w:cs="Arial"/>
                <w:sz w:val="20"/>
                <w:szCs w:val="16"/>
                <w:lang w:val="en-US"/>
              </w:rPr>
              <w:t xml:space="preserve"> a British and an Aboriginal perspective on the arrival of the British in Australia</w:t>
            </w: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C91EA0" w:rsidRPr="00C91EA0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7C347A">
              <w:rPr>
                <w:rFonts w:ascii="Arial" w:hAnsi="Arial" w:cs="Arial"/>
                <w:sz w:val="20"/>
                <w:szCs w:val="16"/>
              </w:rPr>
              <w:t>identify different points of view within an historical context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4933"/>
        </w:trPr>
        <w:tc>
          <w:tcPr>
            <w:tcW w:w="3553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09055C" w:rsidRPr="004E2043" w:rsidRDefault="0009055C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</w:t>
            </w:r>
            <w:r w:rsidR="006E56FE">
              <w:rPr>
                <w:rFonts w:ascii="Arial" w:hAnsi="Arial" w:cs="Arial"/>
                <w:sz w:val="20"/>
                <w:szCs w:val="20"/>
              </w:rPr>
              <w:t>dentify main idea and key facts/keywords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6E56FE" w:rsidRPr="004E2043" w:rsidRDefault="007836C9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Bibliography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09055C" w:rsidRDefault="00EE6829" w:rsidP="00EE6829">
            <w:pPr>
              <w:pStyle w:val="bos2"/>
            </w:pPr>
            <w:r>
              <w:rPr>
                <w:b/>
              </w:rPr>
              <w:t xml:space="preserve">English Content: </w:t>
            </w:r>
            <w:r w:rsidRPr="00EE6829">
              <w:t>Use information to support a</w:t>
            </w:r>
            <w:r w:rsidR="007C347A">
              <w:t>nd elaborate on a point of view</w:t>
            </w:r>
            <w:r>
              <w:t xml:space="preserve"> </w:t>
            </w:r>
            <w:r w:rsidRPr="00EE6829">
              <w:t>(EN2-1A)</w:t>
            </w:r>
          </w:p>
          <w:p w:rsidR="007C347A" w:rsidRDefault="007C347A" w:rsidP="00EE6829">
            <w:pPr>
              <w:pStyle w:val="bos2"/>
            </w:pPr>
            <w:r>
              <w:rPr>
                <w:b/>
              </w:rPr>
              <w:t xml:space="preserve">History Skill: </w:t>
            </w:r>
            <w:r w:rsidRPr="007C347A">
              <w:t>sequence familiar people and events</w:t>
            </w:r>
          </w:p>
          <w:p w:rsidR="007C347A" w:rsidRDefault="007C347A" w:rsidP="00EE6829">
            <w:pPr>
              <w:pStyle w:val="bos2"/>
            </w:pPr>
            <w:r>
              <w:rPr>
                <w:b/>
              </w:rPr>
              <w:t xml:space="preserve">History Skill: </w:t>
            </w:r>
            <w:r>
              <w:t>Use historical terms</w:t>
            </w:r>
          </w:p>
          <w:p w:rsidR="007836C9" w:rsidRDefault="007836C9" w:rsidP="00EE6829">
            <w:pPr>
              <w:pStyle w:val="bos2"/>
              <w:rPr>
                <w:kern w:val="3"/>
                <w:lang w:eastAsia="en-AU"/>
              </w:rPr>
            </w:pPr>
            <w:r>
              <w:rPr>
                <w:b/>
              </w:rPr>
              <w:t xml:space="preserve">Geography Skill: </w:t>
            </w:r>
            <w:r w:rsidRPr="007836C9">
              <w:rPr>
                <w:kern w:val="3"/>
                <w:lang w:eastAsia="en-AU"/>
              </w:rPr>
              <w:t xml:space="preserve">collect and record relevant geographical </w:t>
            </w:r>
            <w:hyperlink r:id="rId6" w:history="1">
              <w:r w:rsidRPr="007836C9">
                <w:rPr>
                  <w:kern w:val="3"/>
                  <w:lang w:eastAsia="en-AU"/>
                </w:rPr>
                <w:t>data</w:t>
              </w:r>
            </w:hyperlink>
            <w:r w:rsidRPr="007836C9">
              <w:rPr>
                <w:kern w:val="3"/>
                <w:lang w:eastAsia="en-AU"/>
              </w:rPr>
              <w:t xml:space="preserve"> and information, for example, by observing, by interviewing, conducting surveys, or using maps, visual representations, the media or the internet</w:t>
            </w:r>
          </w:p>
          <w:p w:rsidR="007836C9" w:rsidRDefault="007836C9" w:rsidP="00EE6829">
            <w:pPr>
              <w:pStyle w:val="bos2"/>
              <w:rPr>
                <w:rFonts w:eastAsia="Times"/>
                <w:noProof/>
              </w:rPr>
            </w:pPr>
            <w:r>
              <w:rPr>
                <w:b/>
                <w:kern w:val="3"/>
                <w:lang w:eastAsia="en-AU"/>
              </w:rPr>
              <w:t xml:space="preserve">Geography Skill: </w:t>
            </w:r>
            <w:r w:rsidRPr="007836C9">
              <w:rPr>
                <w:rFonts w:eastAsia="Times"/>
                <w:noProof/>
              </w:rPr>
              <w:t xml:space="preserve">interpret geographical </w:t>
            </w:r>
            <w:hyperlink r:id="rId7" w:history="1">
              <w:r w:rsidRPr="007836C9">
                <w:rPr>
                  <w:rFonts w:eastAsia="Times"/>
                  <w:noProof/>
                </w:rPr>
                <w:t>data</w:t>
              </w:r>
            </w:hyperlink>
            <w:r w:rsidRPr="007836C9">
              <w:rPr>
                <w:rFonts w:eastAsia="Times"/>
                <w:noProof/>
              </w:rPr>
              <w:t xml:space="preserve"> to identify distributions and patterns and draw conclusions</w:t>
            </w:r>
          </w:p>
          <w:p w:rsidR="00212D3D" w:rsidRPr="00212D3D" w:rsidRDefault="00212D3D" w:rsidP="00EE6829">
            <w:pPr>
              <w:pStyle w:val="bos2"/>
              <w:rPr>
                <w:b/>
              </w:rPr>
            </w:pPr>
            <w:r>
              <w:rPr>
                <w:rFonts w:eastAsia="Times"/>
                <w:b/>
                <w:noProof/>
              </w:rPr>
              <w:t xml:space="preserve">Science Skill: </w:t>
            </w:r>
            <w:r w:rsidRPr="00C7788A">
              <w:t>investigates their questions and predicti</w:t>
            </w:r>
            <w:r>
              <w:t>ons by analysing collected data (ST2-4WS)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3553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6E56FE" w:rsidRPr="006E56FE" w:rsidRDefault="0009055C" w:rsidP="006E56F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– style/elements</w:t>
            </w:r>
          </w:p>
        </w:tc>
        <w:tc>
          <w:tcPr>
            <w:tcW w:w="3558" w:type="dxa"/>
          </w:tcPr>
          <w:p w:rsidR="0009055C" w:rsidRDefault="00ED7A85" w:rsidP="00EE6829">
            <w:pPr>
              <w:pStyle w:val="bos2"/>
            </w:pPr>
            <w:r w:rsidRPr="00D24958">
              <w:rPr>
                <w:b/>
              </w:rPr>
              <w:t>English Content</w:t>
            </w:r>
            <w:r>
              <w:t xml:space="preserve">: </w:t>
            </w:r>
            <w:r w:rsidRPr="00ED7A85">
              <w:t>Discuss issues related to the responsible use of digital communication. (EN2-2A)</w:t>
            </w:r>
          </w:p>
          <w:p w:rsidR="0021433B" w:rsidRPr="004D1DD3" w:rsidRDefault="0021433B" w:rsidP="00EE6829">
            <w:pPr>
              <w:pStyle w:val="bos2"/>
            </w:pPr>
          </w:p>
        </w:tc>
        <w:tc>
          <w:tcPr>
            <w:tcW w:w="3356" w:type="dxa"/>
          </w:tcPr>
          <w:p w:rsidR="0009055C" w:rsidRPr="004D1DD3" w:rsidRDefault="0009055C" w:rsidP="00EE6829">
            <w:pPr>
              <w:pStyle w:val="bos2"/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53" w:type="dxa"/>
            <w:shd w:val="clear" w:color="auto" w:fill="00B05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Create &amp; Share</w:t>
            </w:r>
          </w:p>
        </w:tc>
        <w:tc>
          <w:tcPr>
            <w:tcW w:w="854" w:type="dxa"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00B05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00B05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00B05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553" w:type="dxa"/>
            <w:vMerge w:val="restart"/>
            <w:shd w:val="clear" w:color="auto" w:fill="auto"/>
          </w:tcPr>
          <w:p w:rsidR="0009055C" w:rsidRPr="00510D08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510D08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510D08" w:rsidRDefault="0009055C" w:rsidP="0009055C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Who is my intended audience?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What tools could I use?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How do I share my response?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introducing and exploring new digital programs and print options for presenting information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revising copyright issues if music and images are included in a presentation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matching audience with presentation formats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parents – school website)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asking for critical feedback prior to publishing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exploring avenues for sharing work with a wider audience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Creating</w:t>
            </w:r>
          </w:p>
        </w:tc>
        <w:tc>
          <w:tcPr>
            <w:tcW w:w="3700" w:type="dxa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09055C" w:rsidRPr="004E2043" w:rsidRDefault="0009055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56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553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0" w:type="dxa"/>
          </w:tcPr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information in a selected format</w:t>
            </w:r>
          </w:p>
          <w:p w:rsidR="0021433B" w:rsidRDefault="0021433B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433B" w:rsidRPr="00470326" w:rsidRDefault="0021433B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auto"/>
          </w:tcPr>
          <w:p w:rsidR="0009055C" w:rsidRDefault="00A6395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A6395D"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B38D6">
              <w:rPr>
                <w:rFonts w:ascii="Arial" w:hAnsi="Arial" w:cs="Arial"/>
                <w:sz w:val="20"/>
                <w:szCs w:val="20"/>
              </w:rPr>
              <w:t xml:space="preserve">Use a range of software including word processing programs to construct, edit and publish written text, and select, edit and place visual, print and audio </w:t>
            </w:r>
            <w:r w:rsidR="0021433B">
              <w:rPr>
                <w:rFonts w:ascii="Arial" w:hAnsi="Arial" w:cs="Arial"/>
                <w:sz w:val="20"/>
                <w:szCs w:val="20"/>
              </w:rPr>
              <w:t xml:space="preserve">elements </w:t>
            </w:r>
            <w:r w:rsidRPr="007B38D6">
              <w:rPr>
                <w:rFonts w:ascii="Arial" w:hAnsi="Arial" w:cs="Arial"/>
                <w:sz w:val="20"/>
                <w:szCs w:val="20"/>
              </w:rPr>
              <w:t>(EN2-3A)</w:t>
            </w:r>
          </w:p>
          <w:p w:rsidR="00ED7A85" w:rsidRDefault="00ED7A85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7A85" w:rsidRDefault="00ED7A85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ED7A85">
              <w:rPr>
                <w:rFonts w:ascii="Arial" w:hAnsi="Arial" w:cs="Arial"/>
                <w:sz w:val="20"/>
                <w:szCs w:val="20"/>
              </w:rPr>
              <w:t>Experiment with visual, multimodal and digital processes to repres</w:t>
            </w:r>
            <w:r w:rsidR="0021433B">
              <w:rPr>
                <w:rFonts w:ascii="Arial" w:hAnsi="Arial" w:cs="Arial"/>
                <w:sz w:val="20"/>
                <w:szCs w:val="20"/>
              </w:rPr>
              <w:t xml:space="preserve">ent ideas encountered in texts </w:t>
            </w:r>
            <w:r w:rsidRPr="00ED7A85">
              <w:rPr>
                <w:rFonts w:ascii="Arial" w:hAnsi="Arial" w:cs="Arial"/>
                <w:sz w:val="20"/>
                <w:szCs w:val="20"/>
              </w:rPr>
              <w:t>(EN2-2A)</w:t>
            </w:r>
          </w:p>
          <w:p w:rsidR="0021433B" w:rsidRDefault="0021433B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21433B" w:rsidRPr="00EE6829" w:rsidRDefault="0021433B" w:rsidP="00214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Plan, draft and publish imaginative, informative and persuasive texts containing key information and supporting details for a widening range of audiences, demonstrating increasing control over text s</w:t>
            </w:r>
            <w:r>
              <w:rPr>
                <w:rFonts w:ascii="Arial" w:hAnsi="Arial" w:cs="Arial"/>
                <w:sz w:val="20"/>
                <w:szCs w:val="20"/>
              </w:rPr>
              <w:t>tructures and language features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829">
              <w:rPr>
                <w:rFonts w:ascii="Arial" w:hAnsi="Arial" w:cs="Arial"/>
                <w:sz w:val="20"/>
                <w:szCs w:val="20"/>
              </w:rPr>
              <w:t>(EN2-2A)</w:t>
            </w:r>
          </w:p>
          <w:p w:rsidR="0021433B" w:rsidRDefault="0021433B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B64046" w:rsidRDefault="00B6404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B64046">
              <w:rPr>
                <w:rFonts w:ascii="Arial" w:hAnsi="Arial" w:cs="Arial"/>
                <w:sz w:val="20"/>
                <w:szCs w:val="20"/>
              </w:rPr>
              <w:t>develop texts, particularly narratives</w:t>
            </w:r>
          </w:p>
          <w:p w:rsidR="00B64046" w:rsidRDefault="00B6404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B64046">
              <w:rPr>
                <w:rFonts w:ascii="Arial" w:hAnsi="Arial" w:cs="Arial"/>
                <w:b/>
                <w:sz w:val="20"/>
                <w:szCs w:val="20"/>
              </w:rPr>
              <w:t>History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046">
              <w:rPr>
                <w:rFonts w:ascii="Arial" w:hAnsi="Arial" w:cs="Arial"/>
                <w:sz w:val="20"/>
                <w:szCs w:val="20"/>
              </w:rPr>
              <w:t>use a range of communication forms (oral, graphic, written) and digital technologies</w:t>
            </w:r>
          </w:p>
          <w:p w:rsidR="0021433B" w:rsidRDefault="0021433B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6C9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7836C9"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  <w:t xml:space="preserve">represent </w:t>
            </w:r>
            <w:hyperlink r:id="rId8" w:history="1">
              <w:r w:rsidRPr="007836C9">
                <w:rPr>
                  <w:rFonts w:ascii="Arial" w:hAnsi="Arial" w:cs="Arial"/>
                  <w:kern w:val="3"/>
                  <w:sz w:val="20"/>
                  <w:szCs w:val="20"/>
                  <w:lang w:eastAsia="en-AU"/>
                </w:rPr>
                <w:t>data</w:t>
              </w:r>
            </w:hyperlink>
            <w:r w:rsidRPr="007836C9"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  <w:t xml:space="preserve"> by constructing tables, graphs and maps</w:t>
            </w:r>
          </w:p>
          <w:p w:rsidR="007836C9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6C9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eastAsia="Times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7836C9">
              <w:rPr>
                <w:rFonts w:ascii="Arial" w:eastAsia="Times" w:hAnsi="Arial" w:cs="Arial"/>
                <w:noProof/>
                <w:sz w:val="20"/>
                <w:szCs w:val="20"/>
              </w:rPr>
              <w:t>represent information by constructing large-scale maps that conform to cartographic conventions, using spatial technologies as appropriate</w:t>
            </w: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Geography Skill: </w:t>
            </w:r>
            <w:r w:rsidRPr="007836C9"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  <w:t>present findings in a range of communication forms</w:t>
            </w:r>
          </w:p>
          <w:p w:rsidR="0021433B" w:rsidRDefault="0021433B" w:rsidP="0021433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21433B" w:rsidRPr="00A82626" w:rsidRDefault="0021433B" w:rsidP="00A826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7836C9" w:rsidRPr="00A6395D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21433B" w:rsidRPr="004E2043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lastRenderedPageBreak/>
              <w:t>Web 2.0 – Blogs, wikis</w:t>
            </w:r>
          </w:p>
          <w:p w:rsidR="0021433B" w:rsidRPr="004E2043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Office way, Office Mix</w:t>
            </w:r>
          </w:p>
          <w:p w:rsidR="0021433B" w:rsidRPr="004E2043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bird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board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Tagxedo</w:t>
            </w:r>
            <w:proofErr w:type="spellEnd"/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Kids story builder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Popplet</w:t>
            </w:r>
            <w:proofErr w:type="spellEnd"/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Google slide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Prezie</w:t>
            </w:r>
            <w:proofErr w:type="spellEnd"/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433B" w:rsidRPr="006E56FE" w:rsidRDefault="0021433B" w:rsidP="002143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3B" w:rsidRPr="004E2043" w:rsidTr="00A82626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3553" w:type="dxa"/>
            <w:vMerge/>
            <w:shd w:val="clear" w:color="auto" w:fill="auto"/>
            <w:textDirection w:val="btLr"/>
          </w:tcPr>
          <w:p w:rsidR="0021433B" w:rsidRPr="005C2041" w:rsidRDefault="0021433B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00B050"/>
            <w:textDirection w:val="btLr"/>
            <w:vAlign w:val="center"/>
          </w:tcPr>
          <w:p w:rsidR="0021433B" w:rsidRPr="005C2041" w:rsidRDefault="0021433B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Sharing 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t>Findings</w:t>
            </w:r>
          </w:p>
        </w:tc>
        <w:tc>
          <w:tcPr>
            <w:tcW w:w="3700" w:type="dxa"/>
          </w:tcPr>
          <w:p w:rsidR="0021433B" w:rsidRPr="004E2043" w:rsidRDefault="0021433B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21433B" w:rsidRDefault="0021433B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21433B" w:rsidRPr="004E2043" w:rsidRDefault="0021433B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21433B" w:rsidRPr="004E2043" w:rsidRDefault="0021433B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21433B" w:rsidRPr="004E2043" w:rsidRDefault="0021433B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</w:tc>
        <w:tc>
          <w:tcPr>
            <w:tcW w:w="3558" w:type="dxa"/>
          </w:tcPr>
          <w:p w:rsidR="0021433B" w:rsidRPr="007836C9" w:rsidRDefault="0021433B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21433B" w:rsidRPr="0021433B" w:rsidRDefault="0021433B" w:rsidP="00214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53" w:type="dxa"/>
            <w:shd w:val="clear" w:color="auto" w:fill="00B0F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854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00B0F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00B0F0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00B0F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trHeight w:val="3053"/>
        </w:trPr>
        <w:tc>
          <w:tcPr>
            <w:tcW w:w="3553" w:type="dxa"/>
            <w:vMerge w:val="restart"/>
            <w:shd w:val="clear" w:color="auto" w:fill="auto"/>
          </w:tcPr>
          <w:p w:rsidR="0009055C" w:rsidRPr="00A973C9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A973C9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  <w:p w:rsidR="0009055C" w:rsidRPr="00A973C9" w:rsidRDefault="0009055C" w:rsidP="0009055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did I do well?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br/>
            </w: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changes would I make if I could do this again?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class review and reflection on presentations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personal reflection on work habits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group performance for collaborative tasks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editing and republishing if required/desired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considering ways of ‘going further’ with research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Reviewing the process and product</w:t>
            </w:r>
          </w:p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09055C" w:rsidRDefault="0009055C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Self-assess product 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(during task and final product) </w:t>
            </w:r>
            <w:r>
              <w:rPr>
                <w:rFonts w:ascii="Arial" w:hAnsi="Arial" w:cs="Arial"/>
                <w:sz w:val="20"/>
                <w:szCs w:val="20"/>
              </w:rPr>
              <w:t>using agreed success criteria</w:t>
            </w:r>
          </w:p>
          <w:p w:rsidR="006E56FE" w:rsidRDefault="006E56FE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Default="006E56FE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5C2041"/>
          <w:p w:rsidR="0009055C" w:rsidRPr="005C2041" w:rsidRDefault="0009055C" w:rsidP="005C2041">
            <w:pPr>
              <w:jc w:val="center"/>
            </w:pPr>
          </w:p>
        </w:tc>
        <w:tc>
          <w:tcPr>
            <w:tcW w:w="3558" w:type="dxa"/>
          </w:tcPr>
          <w:p w:rsidR="0009055C" w:rsidRDefault="00ED7A85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ED7A85">
              <w:rPr>
                <w:rFonts w:ascii="Arial" w:hAnsi="Arial" w:cs="Arial"/>
                <w:sz w:val="20"/>
                <w:szCs w:val="20"/>
              </w:rPr>
              <w:t>Jointly develop criteria for assessing their own and others’ presentations. (EN2-12E)</w:t>
            </w:r>
          </w:p>
          <w:p w:rsidR="007836C9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6C9" w:rsidRDefault="007836C9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 Skill:</w:t>
            </w:r>
            <w:r w:rsidRPr="00DD6BC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7836C9">
              <w:rPr>
                <w:rFonts w:ascii="Arial" w:hAnsi="Arial" w:cs="Arial"/>
                <w:sz w:val="20"/>
                <w:szCs w:val="20"/>
              </w:rPr>
              <w:t>reflect on their learning to propose individual action in response to a contemporary geographical challenge and identify the expected effects of the proposal</w:t>
            </w:r>
          </w:p>
          <w:p w:rsidR="00212D3D" w:rsidRDefault="00212D3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2D3D" w:rsidRDefault="00212D3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Skill</w:t>
            </w:r>
            <w:r w:rsidRPr="00212D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12D3D">
              <w:rPr>
                <w:rFonts w:ascii="Arial" w:hAnsi="Arial" w:cs="Arial"/>
                <w:sz w:val="20"/>
                <w:szCs w:val="20"/>
              </w:rPr>
              <w:t>suggesting explanations for their findings, and communicating and reflecting on the processes undertaken</w:t>
            </w:r>
            <w:r>
              <w:rPr>
                <w:rFonts w:ascii="Arial" w:hAnsi="Arial" w:cs="Arial"/>
                <w:sz w:val="20"/>
                <w:szCs w:val="20"/>
              </w:rPr>
              <w:t xml:space="preserve"> (ST2-4WS)</w:t>
            </w:r>
          </w:p>
          <w:p w:rsidR="00212D3D" w:rsidRPr="00212D3D" w:rsidRDefault="00212D3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09055C" w:rsidRPr="00073A51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A82626">
        <w:tblPrEx>
          <w:tblLook w:val="04A0" w:firstRow="1" w:lastRow="0" w:firstColumn="1" w:lastColumn="0" w:noHBand="0" w:noVBand="1"/>
        </w:tblPrEx>
        <w:trPr>
          <w:cantSplit/>
          <w:trHeight w:val="2949"/>
        </w:trPr>
        <w:tc>
          <w:tcPr>
            <w:tcW w:w="3553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00B0F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3700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3558" w:type="dxa"/>
          </w:tcPr>
          <w:p w:rsidR="00ED7A85" w:rsidRPr="007B38D6" w:rsidRDefault="00ED7A85" w:rsidP="00ED7A8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7B38D6">
              <w:rPr>
                <w:rFonts w:ascii="Arial" w:hAnsi="Arial" w:cs="Arial"/>
                <w:sz w:val="20"/>
                <w:szCs w:val="20"/>
              </w:rPr>
              <w:t>Discuss the roles and responsibilities when working as a member of a group and understand the benefits of working collaboratively with peers to achieve a goal.</w:t>
            </w:r>
          </w:p>
          <w:p w:rsidR="0009055C" w:rsidRPr="00ED7A85" w:rsidRDefault="00ED7A85" w:rsidP="00ED7A8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 w:rsidRPr="007B38D6">
              <w:rPr>
                <w:rFonts w:ascii="Arial" w:hAnsi="Arial" w:cs="Arial"/>
                <w:sz w:val="20"/>
                <w:szCs w:val="20"/>
              </w:rPr>
              <w:t>(EN2-12E)</w:t>
            </w:r>
          </w:p>
        </w:tc>
        <w:tc>
          <w:tcPr>
            <w:tcW w:w="3356" w:type="dxa"/>
          </w:tcPr>
          <w:p w:rsidR="0009055C" w:rsidRPr="004D1DD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A82626">
      <w:pPr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D37EB"/>
    <w:rsid w:val="001D7C83"/>
    <w:rsid w:val="001F6375"/>
    <w:rsid w:val="00212D3D"/>
    <w:rsid w:val="0021433B"/>
    <w:rsid w:val="00252C3E"/>
    <w:rsid w:val="00256CF8"/>
    <w:rsid w:val="00284C90"/>
    <w:rsid w:val="002A2154"/>
    <w:rsid w:val="00341EB0"/>
    <w:rsid w:val="00347252"/>
    <w:rsid w:val="00377BA1"/>
    <w:rsid w:val="003A79F2"/>
    <w:rsid w:val="003B19E1"/>
    <w:rsid w:val="003B342E"/>
    <w:rsid w:val="003E3908"/>
    <w:rsid w:val="00450D4D"/>
    <w:rsid w:val="00451E1A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B73ED"/>
    <w:rsid w:val="005C2041"/>
    <w:rsid w:val="005F200E"/>
    <w:rsid w:val="005F68F9"/>
    <w:rsid w:val="00613C40"/>
    <w:rsid w:val="006424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836C9"/>
    <w:rsid w:val="007C347A"/>
    <w:rsid w:val="007F796C"/>
    <w:rsid w:val="0082007C"/>
    <w:rsid w:val="00823FEA"/>
    <w:rsid w:val="008539B6"/>
    <w:rsid w:val="008623DD"/>
    <w:rsid w:val="008720CE"/>
    <w:rsid w:val="008D6802"/>
    <w:rsid w:val="008E3B6C"/>
    <w:rsid w:val="008E5570"/>
    <w:rsid w:val="008F567C"/>
    <w:rsid w:val="009468F9"/>
    <w:rsid w:val="00947411"/>
    <w:rsid w:val="00966ECA"/>
    <w:rsid w:val="0098092D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6395D"/>
    <w:rsid w:val="00A733A2"/>
    <w:rsid w:val="00A82626"/>
    <w:rsid w:val="00A85A02"/>
    <w:rsid w:val="00A92E4D"/>
    <w:rsid w:val="00A9467C"/>
    <w:rsid w:val="00A97E71"/>
    <w:rsid w:val="00AA43C4"/>
    <w:rsid w:val="00AC0FFC"/>
    <w:rsid w:val="00AF7262"/>
    <w:rsid w:val="00B37ECC"/>
    <w:rsid w:val="00B4201B"/>
    <w:rsid w:val="00B64046"/>
    <w:rsid w:val="00B83B18"/>
    <w:rsid w:val="00BA2C8B"/>
    <w:rsid w:val="00BE7E69"/>
    <w:rsid w:val="00BF43BF"/>
    <w:rsid w:val="00BF5EB8"/>
    <w:rsid w:val="00C26564"/>
    <w:rsid w:val="00C27B9C"/>
    <w:rsid w:val="00C350B1"/>
    <w:rsid w:val="00C35233"/>
    <w:rsid w:val="00C862E9"/>
    <w:rsid w:val="00C91EA0"/>
    <w:rsid w:val="00CA618E"/>
    <w:rsid w:val="00CA7F72"/>
    <w:rsid w:val="00CC22D3"/>
    <w:rsid w:val="00CD2CA9"/>
    <w:rsid w:val="00D24958"/>
    <w:rsid w:val="00D6053F"/>
    <w:rsid w:val="00DA2D58"/>
    <w:rsid w:val="00DC37E5"/>
    <w:rsid w:val="00E4583D"/>
    <w:rsid w:val="00EA29AF"/>
    <w:rsid w:val="00EB56E2"/>
    <w:rsid w:val="00ED7A85"/>
    <w:rsid w:val="00EE5296"/>
    <w:rsid w:val="00EE6829"/>
    <w:rsid w:val="00F227E9"/>
    <w:rsid w:val="00F4682E"/>
    <w:rsid w:val="00F737C6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FEF9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EE6829"/>
    <w:pPr>
      <w:keepLines/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" TargetMode="External"/><Relationship Id="rId3" Type="http://schemas.openxmlformats.org/officeDocument/2006/relationships/styles" Target="styles.xml"/><Relationship Id="rId7" Type="http://schemas.openxmlformats.org/officeDocument/2006/relationships/hyperlink" Target="http://d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8F3E-950A-4F8C-AC91-9FB058A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11</cp:revision>
  <cp:lastPrinted>2016-12-06T22:24:00Z</cp:lastPrinted>
  <dcterms:created xsi:type="dcterms:W3CDTF">2017-04-01T06:34:00Z</dcterms:created>
  <dcterms:modified xsi:type="dcterms:W3CDTF">2017-05-07T08:31:00Z</dcterms:modified>
</cp:coreProperties>
</file>